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00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5"/>
        <w:gridCol w:w="413"/>
        <w:gridCol w:w="1575"/>
        <w:gridCol w:w="725"/>
        <w:gridCol w:w="1312"/>
        <w:gridCol w:w="111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记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职称/职务/学生</w:t>
            </w:r>
          </w:p>
        </w:tc>
        <w:tc>
          <w:tcPr>
            <w:tcW w:w="20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  机</w:t>
            </w:r>
          </w:p>
        </w:tc>
        <w:tc>
          <w:tcPr>
            <w:tcW w:w="3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参会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916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报告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墙报展示         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会交流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报告题目：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归类</w:t>
            </w:r>
          </w:p>
        </w:tc>
        <w:tc>
          <w:tcPr>
            <w:tcW w:w="9160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 专题一：无机太阳能电池材料与器件       □ 专题二：钙钛矿太阳能电池材料与器件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 专题三：有机太阳能电池材料与器件       □ 专题四：新型太阳能电池研究和产业应用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 专题五：碳基钙钛矿太阳能电池沙龙       □ 专题六：太阳能电池材料与器件研究生论坛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登记</w:t>
            </w:r>
          </w:p>
        </w:tc>
        <w:tc>
          <w:tcPr>
            <w:tcW w:w="9160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大床房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间；             双床房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间；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□自行安排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入住时间：                   退房时间：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费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说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 费 日 期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/>
                <w:lang w:val="en-US" w:eastAsia="zh-CN"/>
              </w:rPr>
              <w:t>教师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学生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企业代表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03月30日前</w:t>
            </w:r>
          </w:p>
        </w:tc>
        <w:tc>
          <w:tcPr>
            <w:tcW w:w="23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242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22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05月15日前</w:t>
            </w:r>
          </w:p>
        </w:tc>
        <w:tc>
          <w:tcPr>
            <w:tcW w:w="23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242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2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23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242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22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缴费日期</w:t>
            </w:r>
          </w:p>
        </w:tc>
        <w:tc>
          <w:tcPr>
            <w:tcW w:w="9160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 03月30日前              □ 05月15日前                 □ 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汇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款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方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式</w:t>
            </w:r>
          </w:p>
        </w:tc>
        <w:tc>
          <w:tcPr>
            <w:tcW w:w="692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收款账户：张家口助科信息技术有限公司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 户 行：中国工商银行股份有限公司张家口万全支行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帐    号：0412 0586 0930 0172 816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汇款时请一定备注参会代表+单位名称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微信及支付宝扫码支付；扫码付款后请及时联系会务组人员方便开具发票</w:t>
            </w:r>
          </w:p>
        </w:tc>
        <w:tc>
          <w:tcPr>
            <w:tcW w:w="223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13970</wp:posOffset>
                  </wp:positionV>
                  <wp:extent cx="1378585" cy="1471930"/>
                  <wp:effectExtent l="0" t="0" r="12065" b="1397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票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息</w:t>
            </w:r>
          </w:p>
        </w:tc>
        <w:tc>
          <w:tcPr>
            <w:tcW w:w="916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发  票 抬 头（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必填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纳税人识别号（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必填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地 址 电 话 （选填）：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开户行、账号（选填）：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zh-CN" w:eastAsia="zh-CN" w:bidi="ar-SA"/>
              </w:rPr>
              <w:t>发票统一开具为增值税普通发票，如需专票请告知会务组（电子版）发票统一开具“会议费”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秘书处</w:t>
            </w:r>
          </w:p>
        </w:tc>
        <w:tc>
          <w:tcPr>
            <w:tcW w:w="916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4898390</wp:posOffset>
                  </wp:positionH>
                  <wp:positionV relativeFrom="paragraph">
                    <wp:posOffset>12700</wp:posOffset>
                  </wp:positionV>
                  <wp:extent cx="811530" cy="781050"/>
                  <wp:effectExtent l="0" t="0" r="7620" b="0"/>
                  <wp:wrapNone/>
                  <wp:docPr id="5" name="图片 5" descr="李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会议执行：李 宁 15512350845（微信同号）；报名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"mailto:1182119626@qq.com"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1182119626@qq.com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秘 书 长：华 雍(云南大学）  范 兴（重庆大学） 段玉伟（成都理工大学）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80" w:lineRule="exact"/>
        <w:ind w:right="0" w:rightChars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eastAsia="zh-CN"/>
        </w:rPr>
        <w:t>（全文或摘要模板）</w:t>
      </w:r>
      <w:r>
        <w:rPr>
          <w:rFonts w:hint="eastAsia" w:ascii="Times New Roman" w:hAnsi="Times New Roman"/>
          <w:b/>
          <w:sz w:val="24"/>
        </w:rPr>
        <w:t>标题 (宋体 小四)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  <w:u w:val="single"/>
        </w:rPr>
        <w:t>参会人员</w:t>
      </w:r>
      <w:r>
        <w:rPr>
          <w:rFonts w:hint="eastAsia" w:ascii="Times New Roman" w:hAnsi="Times New Roman"/>
          <w:b/>
          <w:sz w:val="18"/>
          <w:szCs w:val="18"/>
          <w:vertAlign w:val="superscript"/>
        </w:rPr>
        <w:t>1</w:t>
      </w:r>
      <w:r>
        <w:rPr>
          <w:rFonts w:hint="eastAsia" w:ascii="Times New Roman" w:hAnsi="Times New Roman"/>
          <w:b/>
          <w:sz w:val="18"/>
          <w:szCs w:val="18"/>
        </w:rPr>
        <w:t>, 合作者</w:t>
      </w:r>
      <w:r>
        <w:rPr>
          <w:rFonts w:hint="eastAsia" w:ascii="Times New Roman" w:hAnsi="Times New Roman"/>
          <w:b/>
          <w:sz w:val="18"/>
          <w:szCs w:val="18"/>
          <w:vertAlign w:val="superscript"/>
        </w:rPr>
        <w:t>2</w:t>
      </w:r>
      <w:r>
        <w:rPr>
          <w:rFonts w:hint="eastAsia" w:ascii="Times New Roman" w:hAnsi="Times New Roman"/>
          <w:b/>
          <w:sz w:val="18"/>
          <w:szCs w:val="18"/>
        </w:rPr>
        <w:t>, 通讯联系作者</w:t>
      </w:r>
      <w:r>
        <w:rPr>
          <w:rFonts w:hint="eastAsia" w:ascii="Times New Roman" w:hAnsi="Times New Roman"/>
          <w:b/>
          <w:sz w:val="18"/>
          <w:szCs w:val="18"/>
          <w:vertAlign w:val="superscript"/>
        </w:rPr>
        <w:t>3*</w:t>
      </w:r>
      <w:r>
        <w:rPr>
          <w:rFonts w:hint="eastAsia" w:ascii="Times New Roman" w:hAnsi="Times New Roman"/>
          <w:b/>
          <w:sz w:val="18"/>
          <w:szCs w:val="18"/>
        </w:rPr>
        <w:t>（宋体，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b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1</w:t>
      </w:r>
      <w:r>
        <w:rPr>
          <w:rFonts w:hint="eastAsia" w:ascii="Times New Roman" w:hAnsi="Times New Roman"/>
          <w:sz w:val="18"/>
          <w:szCs w:val="18"/>
        </w:rPr>
        <w:t>通讯地址 （宋体，</w:t>
      </w:r>
      <w:r>
        <w:rPr>
          <w:rFonts w:hint="eastAsia" w:ascii="Times New Roman" w:hAnsi="Times New Roman"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2</w:t>
      </w:r>
      <w:r>
        <w:rPr>
          <w:rFonts w:hint="eastAsia" w:ascii="Times New Roman" w:hAnsi="Times New Roman"/>
          <w:sz w:val="18"/>
          <w:szCs w:val="18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3</w:t>
      </w:r>
      <w:r>
        <w:rPr>
          <w:rFonts w:hint="eastAsia" w:ascii="Times New Roman" w:hAnsi="Times New Roman"/>
          <w:sz w:val="18"/>
          <w:szCs w:val="18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80" w:lineRule="exact"/>
        <w:ind w:right="0" w:rightChars="0"/>
        <w:jc w:val="center"/>
        <w:textAlignment w:val="auto"/>
        <w:rPr>
          <w:rFonts w:hint="eastAsia" w:ascii="Times New Roman" w:hAnsi="Times New Roman"/>
          <w:i/>
          <w:sz w:val="18"/>
          <w:szCs w:val="18"/>
        </w:rPr>
      </w:pPr>
      <w:r>
        <w:rPr>
          <w:rFonts w:hint="eastAsia" w:ascii="Times New Roman" w:hAnsi="Times New Roman"/>
          <w:i/>
          <w:sz w:val="18"/>
          <w:szCs w:val="18"/>
          <w:vertAlign w:val="superscript"/>
        </w:rPr>
        <w:t>*</w:t>
      </w:r>
      <w:r>
        <w:rPr>
          <w:rFonts w:hint="eastAsia" w:ascii="Times New Roman" w:hAnsi="Times New Roman"/>
          <w:i/>
          <w:sz w:val="18"/>
          <w:szCs w:val="18"/>
        </w:rPr>
        <w:t>Email:(Times New Roman,</w:t>
      </w:r>
      <w:r>
        <w:rPr>
          <w:rFonts w:hint="eastAsia" w:ascii="Times New Roman" w:hAnsi="Times New Roman"/>
          <w:i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i/>
          <w:sz w:val="18"/>
          <w:szCs w:val="1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both"/>
        <w:textAlignment w:val="auto"/>
        <w:rPr>
          <w:rFonts w:hint="eastAsia" w:ascii="Times New Roman" w:hAnsi="Times New Roman"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报告人简介：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个人件简介请用中文书写，</w:t>
      </w:r>
      <w:r>
        <w:rPr>
          <w:rFonts w:hint="eastAsia" w:ascii="Times New Roman" w:hAnsi="Times New Roman"/>
          <w:sz w:val="21"/>
          <w:szCs w:val="21"/>
          <w:lang w:eastAsia="zh-CN"/>
        </w:rPr>
        <w:t>无格式或页数要求；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both"/>
        <w:textAlignment w:val="auto"/>
        <w:rPr>
          <w:rFonts w:hint="eastAsia" w:ascii="Times New Roman" w:hAnsi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both"/>
        <w:textAlignment w:val="auto"/>
        <w:rPr>
          <w:rFonts w:hint="eastAsia" w:ascii="Times New Roman" w:hAnsi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both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both"/>
        <w:textAlignment w:val="auto"/>
        <w:rPr>
          <w:rFonts w:hint="eastAsia" w:ascii="Times New Roman" w:hAnsi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全文或摘要</w:t>
      </w:r>
      <w:r>
        <w:rPr>
          <w:rFonts w:hint="eastAsia" w:ascii="Times New Roman" w:hAnsi="Times New Roman"/>
          <w:b/>
          <w:bCs/>
          <w:sz w:val="21"/>
          <w:szCs w:val="21"/>
        </w:rPr>
        <w:t>：</w:t>
      </w:r>
      <w:r>
        <w:rPr>
          <w:rFonts w:hint="eastAsia" w:ascii="Times New Roman" w:hAnsi="Times New Roman"/>
          <w:sz w:val="21"/>
          <w:szCs w:val="21"/>
        </w:rPr>
        <w:t>所有</w:t>
      </w:r>
      <w:r>
        <w:rPr>
          <w:rFonts w:hint="eastAsia" w:ascii="Times New Roman" w:hAnsi="Times New Roman"/>
          <w:sz w:val="21"/>
          <w:szCs w:val="21"/>
          <w:lang w:eastAsia="zh-CN"/>
        </w:rPr>
        <w:t>全文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/>
          <w:sz w:val="21"/>
          <w:szCs w:val="21"/>
        </w:rPr>
        <w:t>摘要请用</w:t>
      </w:r>
      <w:r>
        <w:rPr>
          <w:rFonts w:hint="eastAsia" w:ascii="Times New Roman" w:hAnsi="Times New Roman"/>
          <w:sz w:val="21"/>
          <w:szCs w:val="21"/>
          <w:lang w:eastAsia="zh-CN"/>
        </w:rPr>
        <w:t>中文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/>
          <w:sz w:val="21"/>
          <w:szCs w:val="21"/>
          <w:lang w:eastAsia="zh-CN"/>
        </w:rPr>
        <w:t>英文</w:t>
      </w:r>
      <w:r>
        <w:rPr>
          <w:rFonts w:hint="eastAsia" w:ascii="Times New Roman" w:hAnsi="Times New Roman"/>
          <w:sz w:val="21"/>
          <w:szCs w:val="21"/>
        </w:rPr>
        <w:t>书写，采用宋体五号字体，参考文献引用格式采用括号[1-2]</w:t>
      </w:r>
      <w:r>
        <w:rPr>
          <w:rFonts w:hint="eastAsia" w:ascii="Times New Roman" w:hAnsi="Times New Roman"/>
          <w:sz w:val="21"/>
          <w:szCs w:val="21"/>
          <w:lang w:eastAsia="zh-CN"/>
        </w:rPr>
        <w:t>；无格式或页数要求；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80" w:lineRule="exact"/>
        <w:ind w:right="0" w:rightChars="0"/>
        <w:jc w:val="center"/>
        <w:textAlignment w:val="auto"/>
        <w:rPr>
          <w:rFonts w:hint="eastAsia" w:ascii="Times New Roman" w:hAnsi="Times New Roman"/>
          <w:sz w:val="18"/>
        </w:rPr>
      </w:pPr>
      <w:r>
        <w:rPr>
          <w:rFonts w:hint="eastAsia" w:ascii="Times New Roman" w:hAnsi="Times New Roman"/>
          <w:sz w:val="18"/>
        </w:rPr>
        <w:t>图1. 图注（宋体，小五）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80" w:lineRule="exact"/>
        <w:ind w:right="0" w:rightChars="0"/>
        <w:jc w:val="center"/>
        <w:textAlignment w:val="auto"/>
        <w:rPr>
          <w:rFonts w:hint="eastAsia" w:ascii="Times New Roman" w:hAnsi="Times New Roman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80" w:lineRule="exact"/>
        <w:ind w:right="0" w:rightChars="0"/>
        <w:jc w:val="center"/>
        <w:textAlignment w:val="auto"/>
        <w:rPr>
          <w:rFonts w:hint="eastAsia" w:ascii="Times New Roman" w:hAnsi="Times New Roman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80" w:lineRule="exact"/>
        <w:ind w:right="0" w:rightChars="0"/>
        <w:jc w:val="both"/>
        <w:textAlignment w:val="auto"/>
        <w:rPr>
          <w:rFonts w:hint="eastAsia" w:ascii="Times New Roman" w:hAnsi="Times New Roman" w:eastAsia="宋体"/>
          <w:b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sz w:val="21"/>
          <w:szCs w:val="21"/>
          <w:lang w:eastAsia="zh-CN"/>
        </w:rPr>
        <w:t>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line="380" w:lineRule="exact"/>
        <w:ind w:right="0" w:rightChars="0"/>
        <w:textAlignment w:val="auto"/>
        <w:rPr>
          <w:rFonts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1"/>
          <w:szCs w:val="21"/>
        </w:rPr>
        <w:t>参考文献：（宋体，五号</w:t>
      </w:r>
      <w:r>
        <w:rPr>
          <w:rFonts w:hint="eastAsia" w:ascii="Times New Roman" w:hAnsi="Times New Roman"/>
          <w:b/>
          <w:sz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00" w:right="0" w:rightChars="0" w:hanging="200" w:hangingChars="100"/>
        <w:jc w:val="both"/>
        <w:textAlignment w:val="auto"/>
        <w:rPr>
          <w:rFonts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 xml:space="preserve">Michaels, A. M.; Nirmal, M.; Brus, L. E. </w:t>
      </w:r>
      <w:r>
        <w:rPr>
          <w:rFonts w:ascii="Times New Roman" w:hAnsi="Times New Roman"/>
          <w:i/>
          <w:sz w:val="20"/>
        </w:rPr>
        <w:t>J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Am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Chem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Soc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1999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121</w:t>
      </w:r>
      <w:r>
        <w:rPr>
          <w:rFonts w:ascii="Times New Roman" w:hAnsi="Times New Roman"/>
          <w:sz w:val="20"/>
        </w:rPr>
        <w:t>, 9932.</w:t>
      </w:r>
      <w:r>
        <w:rPr>
          <w:rFonts w:hint="eastAsia" w:ascii="Times New Roman" w:hAnsi="Times New Roman"/>
          <w:sz w:val="20"/>
        </w:rPr>
        <w:t>(</w:t>
      </w:r>
      <w:r>
        <w:t xml:space="preserve"> </w:t>
      </w:r>
      <w:r>
        <w:rPr>
          <w:rFonts w:ascii="Times New Roman" w:hAnsi="Times New Roman"/>
          <w:sz w:val="20"/>
        </w:rPr>
        <w:t>Times New Roman, 10pt</w:t>
      </w:r>
      <w:r>
        <w:rPr>
          <w:rFonts w:hint="eastAsia" w:ascii="Times New Roman" w:hAnsi="Times New Roman"/>
          <w:sz w:val="2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00" w:right="0" w:rightChars="0" w:hanging="200" w:hangingChar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0"/>
          <w:szCs w:val="20"/>
        </w:rPr>
        <w:t xml:space="preserve">2. </w:t>
      </w:r>
      <w:r>
        <w:rPr>
          <w:rFonts w:ascii="Times-Roman" w:hAnsi="Times-Roman" w:cs="Times-Roman"/>
          <w:sz w:val="20"/>
          <w:szCs w:val="20"/>
        </w:rPr>
        <w:t>Raether</w:t>
      </w:r>
      <w:r>
        <w:rPr>
          <w:rFonts w:hint="eastAsia" w:ascii="Times-Roman" w:hAnsi="Times-Roman" w:cs="Times-Roman"/>
          <w:sz w:val="20"/>
          <w:szCs w:val="20"/>
        </w:rPr>
        <w:t>, H.</w:t>
      </w:r>
      <w:r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>Surface Plasmons on Smooth and Rough</w:t>
      </w:r>
      <w:r>
        <w:rPr>
          <w:rFonts w:hint="eastAsia" w:ascii="Times-Italic" w:hAnsi="Times-Italic" w:cs="Times-Italic"/>
          <w:i/>
          <w:iCs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Surfaces and on Gratings </w:t>
      </w:r>
      <w:r>
        <w:rPr>
          <w:rFonts w:ascii="Times-Roman" w:hAnsi="Times-Roman" w:cs="Times-Roman"/>
          <w:sz w:val="20"/>
          <w:szCs w:val="20"/>
        </w:rPr>
        <w:t xml:space="preserve">(Springer, New York, </w:t>
      </w:r>
      <w:r>
        <w:rPr>
          <w:rFonts w:ascii="Times-Roman" w:hAnsi="Times-Roman" w:cs="Times-Roman"/>
          <w:b/>
          <w:sz w:val="20"/>
          <w:szCs w:val="20"/>
        </w:rPr>
        <w:t>1988</w:t>
      </w:r>
      <w:r>
        <w:rPr>
          <w:rFonts w:ascii="Times-Roman" w:hAnsi="Times-Roman" w:cs="Times-Roman"/>
          <w:sz w:val="20"/>
          <w:szCs w:val="20"/>
        </w:rPr>
        <w:t>).</w:t>
      </w:r>
    </w:p>
    <w:p>
      <w:pPr>
        <w:jc w:val="center"/>
        <w:rPr>
          <w:rFonts w:hint="eastAsia" w:ascii="宋体" w:hAnsi="宋体" w:eastAsia="宋体" w:cs="宋体"/>
          <w:b/>
          <w:bCs/>
          <w:color w:val="0411BC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both"/>
        <w:textAlignment w:val="auto"/>
        <w:rPr>
          <w:rFonts w:hint="eastAsia" w:ascii="Times New Roman" w:hAnsi="Times New Roman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hint="eastAsia" w:asciiTheme="minorEastAsia" w:hAnsiTheme="minorEastAsia" w:cstheme="minorEastAsia"/>
        <w:b/>
        <w:bCs/>
        <w:i w:val="0"/>
        <w:caps w:val="0"/>
        <w:color w:val="auto"/>
        <w:spacing w:val="0"/>
        <w:sz w:val="28"/>
        <w:szCs w:val="28"/>
        <w:highlight w:val="none"/>
        <w:shd w:val="clear" w:fill="FFFFFF"/>
        <w:lang w:eastAsia="zh-CN"/>
      </w:rPr>
    </w:pPr>
    <w:r>
      <w:rPr>
        <w:rFonts w:hint="eastAsia" w:asciiTheme="minorEastAsia" w:hAnsiTheme="minorEastAsia" w:cstheme="minorEastAsia"/>
        <w:b/>
        <w:bCs/>
        <w:i w:val="0"/>
        <w:caps w:val="0"/>
        <w:color w:val="auto"/>
        <w:spacing w:val="0"/>
        <w:sz w:val="28"/>
        <w:szCs w:val="28"/>
        <w:highlight w:val="none"/>
        <w:shd w:val="clear" w:fill="FFFFFF"/>
        <w:lang w:eastAsia="zh-CN"/>
      </w:rPr>
      <w:t>第二届全国新型太阳能电池材料与器件大会</w:t>
    </w:r>
    <w:r>
      <w:rPr>
        <w:rFonts w:hint="eastAsia" w:asciiTheme="minorEastAsia" w:hAnsiTheme="minorEastAsia" w:cstheme="minorEastAsia"/>
        <w:b/>
        <w:bCs/>
        <w:i w:val="0"/>
        <w:caps w:val="0"/>
        <w:color w:val="auto"/>
        <w:spacing w:val="0"/>
        <w:sz w:val="28"/>
        <w:szCs w:val="28"/>
        <w:highlight w:val="none"/>
        <w:shd w:val="clear" w:fill="FFFFFF"/>
        <w:lang w:val="en-US" w:eastAsia="zh-CN"/>
      </w:rPr>
      <w:t xml:space="preserve"> </w:t>
    </w:r>
    <w:r>
      <w:rPr>
        <w:rFonts w:hint="eastAsia" w:asciiTheme="minorEastAsia" w:hAnsiTheme="minorEastAsia" w:cstheme="minorEastAsia"/>
        <w:b/>
        <w:bCs/>
        <w:i w:val="0"/>
        <w:caps w:val="0"/>
        <w:color w:val="auto"/>
        <w:spacing w:val="0"/>
        <w:sz w:val="28"/>
        <w:szCs w:val="28"/>
        <w:highlight w:val="none"/>
        <w:shd w:val="clear" w:fill="FFFFFF"/>
        <w:lang w:eastAsia="zh-CN"/>
      </w:rPr>
      <w:t>参会回执表</w:t>
    </w:r>
  </w:p>
  <w:p>
    <w:pPr>
      <w:spacing w:line="360" w:lineRule="auto"/>
      <w:jc w:val="center"/>
      <w:rPr>
        <w:rFonts w:hint="eastAsia"/>
        <w:color w:val="auto"/>
        <w:sz w:val="18"/>
        <w:szCs w:val="21"/>
        <w:lang w:eastAsia="zh-CN"/>
      </w:rPr>
    </w:pPr>
    <w:r>
      <w:rPr>
        <w:rFonts w:hint="eastAsia" w:asciiTheme="minorEastAsia" w:hAnsiTheme="minorEastAsia" w:cstheme="minorEastAsia"/>
        <w:b/>
        <w:bCs/>
        <w:i w:val="0"/>
        <w:caps w:val="0"/>
        <w:color w:val="auto"/>
        <w:spacing w:val="0"/>
        <w:sz w:val="21"/>
        <w:szCs w:val="21"/>
        <w:highlight w:val="none"/>
        <w:shd w:val="clear" w:fill="FFFFFF"/>
        <w:lang w:eastAsia="zh-CN"/>
      </w:rPr>
      <w:t>（</w:t>
    </w:r>
    <w:r>
      <w:rPr>
        <w:rFonts w:hint="eastAsia"/>
        <w:b/>
        <w:bCs/>
        <w:color w:val="auto"/>
        <w:sz w:val="21"/>
        <w:szCs w:val="24"/>
        <w:lang w:val="en-US" w:eastAsia="zh-CN"/>
      </w:rPr>
      <w:t>2024年06月21日-23日，云南•昆明）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TdhYjg1N2FhYWZjZjc1MmE1NjBlOWE2MWFlNjAifQ=="/>
  </w:docVars>
  <w:rsids>
    <w:rsidRoot w:val="00000000"/>
    <w:rsid w:val="009E5254"/>
    <w:rsid w:val="018207A6"/>
    <w:rsid w:val="01AB1F12"/>
    <w:rsid w:val="02A663E8"/>
    <w:rsid w:val="031831E4"/>
    <w:rsid w:val="036A63DB"/>
    <w:rsid w:val="03884E6B"/>
    <w:rsid w:val="03D310E9"/>
    <w:rsid w:val="042D2576"/>
    <w:rsid w:val="05245B41"/>
    <w:rsid w:val="05750292"/>
    <w:rsid w:val="05AE2E72"/>
    <w:rsid w:val="05C25C31"/>
    <w:rsid w:val="05DD435B"/>
    <w:rsid w:val="05ED20FF"/>
    <w:rsid w:val="06567F80"/>
    <w:rsid w:val="076C387F"/>
    <w:rsid w:val="07D51FF8"/>
    <w:rsid w:val="08113D3B"/>
    <w:rsid w:val="08686C5F"/>
    <w:rsid w:val="08A265E1"/>
    <w:rsid w:val="090E7292"/>
    <w:rsid w:val="091244AA"/>
    <w:rsid w:val="0950251F"/>
    <w:rsid w:val="09802BE5"/>
    <w:rsid w:val="09EC5EF7"/>
    <w:rsid w:val="0A1909B5"/>
    <w:rsid w:val="0A773CA3"/>
    <w:rsid w:val="0AF114BE"/>
    <w:rsid w:val="0AFB4E6C"/>
    <w:rsid w:val="0B1665CC"/>
    <w:rsid w:val="0B723CEC"/>
    <w:rsid w:val="0B9227B0"/>
    <w:rsid w:val="0BAF707F"/>
    <w:rsid w:val="0C4B557A"/>
    <w:rsid w:val="0C9869B5"/>
    <w:rsid w:val="0CF624BC"/>
    <w:rsid w:val="0D215123"/>
    <w:rsid w:val="0D5F1D85"/>
    <w:rsid w:val="0D6D16B9"/>
    <w:rsid w:val="0D7F2B8F"/>
    <w:rsid w:val="0DCC6171"/>
    <w:rsid w:val="0E3E1231"/>
    <w:rsid w:val="0E96745C"/>
    <w:rsid w:val="0FCE6E97"/>
    <w:rsid w:val="105C034C"/>
    <w:rsid w:val="10D61004"/>
    <w:rsid w:val="11067D24"/>
    <w:rsid w:val="114E4188"/>
    <w:rsid w:val="11A57196"/>
    <w:rsid w:val="11DA2449"/>
    <w:rsid w:val="12427BBE"/>
    <w:rsid w:val="124929C4"/>
    <w:rsid w:val="12606099"/>
    <w:rsid w:val="128C0C7A"/>
    <w:rsid w:val="12CC42BD"/>
    <w:rsid w:val="13C321BC"/>
    <w:rsid w:val="14035DFC"/>
    <w:rsid w:val="140E32EB"/>
    <w:rsid w:val="155E2913"/>
    <w:rsid w:val="1568595F"/>
    <w:rsid w:val="15A91EE7"/>
    <w:rsid w:val="15CE68AF"/>
    <w:rsid w:val="16102F16"/>
    <w:rsid w:val="163A0BA0"/>
    <w:rsid w:val="168E0020"/>
    <w:rsid w:val="16982097"/>
    <w:rsid w:val="17457F1C"/>
    <w:rsid w:val="181E0621"/>
    <w:rsid w:val="183B48E0"/>
    <w:rsid w:val="18736C15"/>
    <w:rsid w:val="18852FDD"/>
    <w:rsid w:val="18BD6322"/>
    <w:rsid w:val="19310A3C"/>
    <w:rsid w:val="195E5365"/>
    <w:rsid w:val="197A51DB"/>
    <w:rsid w:val="19B872CE"/>
    <w:rsid w:val="19C13CAB"/>
    <w:rsid w:val="19C26CCF"/>
    <w:rsid w:val="19F80B68"/>
    <w:rsid w:val="1AE3145D"/>
    <w:rsid w:val="1BAD6B5C"/>
    <w:rsid w:val="1BB948B8"/>
    <w:rsid w:val="1C9A3121"/>
    <w:rsid w:val="1CC43380"/>
    <w:rsid w:val="1CD97F10"/>
    <w:rsid w:val="1E3D76AB"/>
    <w:rsid w:val="1E500A42"/>
    <w:rsid w:val="1FEE1C51"/>
    <w:rsid w:val="1FF22B7B"/>
    <w:rsid w:val="205007EA"/>
    <w:rsid w:val="20C42BB3"/>
    <w:rsid w:val="20EF2C12"/>
    <w:rsid w:val="21315375"/>
    <w:rsid w:val="213A01BB"/>
    <w:rsid w:val="21855918"/>
    <w:rsid w:val="21966C57"/>
    <w:rsid w:val="22156AF8"/>
    <w:rsid w:val="22544A60"/>
    <w:rsid w:val="230C4AE1"/>
    <w:rsid w:val="23436FC1"/>
    <w:rsid w:val="23FF1270"/>
    <w:rsid w:val="241B4AF5"/>
    <w:rsid w:val="24727ECB"/>
    <w:rsid w:val="247C4D6F"/>
    <w:rsid w:val="24E108E4"/>
    <w:rsid w:val="250E4BFA"/>
    <w:rsid w:val="254D0CA6"/>
    <w:rsid w:val="25634CB4"/>
    <w:rsid w:val="258D5DFC"/>
    <w:rsid w:val="2604487A"/>
    <w:rsid w:val="267F5B02"/>
    <w:rsid w:val="26A33C1F"/>
    <w:rsid w:val="26D27143"/>
    <w:rsid w:val="27361E8C"/>
    <w:rsid w:val="27E72F3D"/>
    <w:rsid w:val="286F34CE"/>
    <w:rsid w:val="29526DC0"/>
    <w:rsid w:val="295E6F53"/>
    <w:rsid w:val="29694590"/>
    <w:rsid w:val="29AB2B0E"/>
    <w:rsid w:val="29B571C6"/>
    <w:rsid w:val="29DE341B"/>
    <w:rsid w:val="29EA5C5D"/>
    <w:rsid w:val="2B135C48"/>
    <w:rsid w:val="2BC8446E"/>
    <w:rsid w:val="2C2660C3"/>
    <w:rsid w:val="2C585B18"/>
    <w:rsid w:val="2DD81AC8"/>
    <w:rsid w:val="2E2D40BE"/>
    <w:rsid w:val="2EF40F47"/>
    <w:rsid w:val="2F0D1018"/>
    <w:rsid w:val="2F3D7D97"/>
    <w:rsid w:val="2F7C051A"/>
    <w:rsid w:val="300934B1"/>
    <w:rsid w:val="309E7AA8"/>
    <w:rsid w:val="30CE0E08"/>
    <w:rsid w:val="30DA2D1D"/>
    <w:rsid w:val="314637C6"/>
    <w:rsid w:val="316F5112"/>
    <w:rsid w:val="319D7BD5"/>
    <w:rsid w:val="32137432"/>
    <w:rsid w:val="3236049D"/>
    <w:rsid w:val="32553A9B"/>
    <w:rsid w:val="32AC29BB"/>
    <w:rsid w:val="355F065B"/>
    <w:rsid w:val="35B31BFB"/>
    <w:rsid w:val="35D963E7"/>
    <w:rsid w:val="36F71B1E"/>
    <w:rsid w:val="36F8333D"/>
    <w:rsid w:val="37224000"/>
    <w:rsid w:val="37FF7CCF"/>
    <w:rsid w:val="381136DF"/>
    <w:rsid w:val="38145575"/>
    <w:rsid w:val="38A5494D"/>
    <w:rsid w:val="38AA58A4"/>
    <w:rsid w:val="39A530EE"/>
    <w:rsid w:val="39DB190D"/>
    <w:rsid w:val="3AE1699A"/>
    <w:rsid w:val="3BC12864"/>
    <w:rsid w:val="3C2C3FE7"/>
    <w:rsid w:val="3CE73560"/>
    <w:rsid w:val="3CE85FC4"/>
    <w:rsid w:val="3D4045E2"/>
    <w:rsid w:val="3D792DB0"/>
    <w:rsid w:val="3DBB7BE8"/>
    <w:rsid w:val="3F6244D8"/>
    <w:rsid w:val="3FC05B5C"/>
    <w:rsid w:val="40CB1616"/>
    <w:rsid w:val="411D6436"/>
    <w:rsid w:val="4129107D"/>
    <w:rsid w:val="419B4B9B"/>
    <w:rsid w:val="41BB5937"/>
    <w:rsid w:val="41EE6EEB"/>
    <w:rsid w:val="42A60F6B"/>
    <w:rsid w:val="43314E04"/>
    <w:rsid w:val="43717AAF"/>
    <w:rsid w:val="440271DB"/>
    <w:rsid w:val="44B54630"/>
    <w:rsid w:val="44BC42D2"/>
    <w:rsid w:val="454B6A20"/>
    <w:rsid w:val="45620E3D"/>
    <w:rsid w:val="45A40CCB"/>
    <w:rsid w:val="48123C65"/>
    <w:rsid w:val="49120D6D"/>
    <w:rsid w:val="494B1EDB"/>
    <w:rsid w:val="49692657"/>
    <w:rsid w:val="49956FCE"/>
    <w:rsid w:val="49EB27AE"/>
    <w:rsid w:val="49EC5FB3"/>
    <w:rsid w:val="4B280229"/>
    <w:rsid w:val="4B72385B"/>
    <w:rsid w:val="4C7301E9"/>
    <w:rsid w:val="4CCF72CD"/>
    <w:rsid w:val="4DC16C26"/>
    <w:rsid w:val="4DDC49C6"/>
    <w:rsid w:val="4DEE7E27"/>
    <w:rsid w:val="4F7450F4"/>
    <w:rsid w:val="4F8C33E1"/>
    <w:rsid w:val="50C95E59"/>
    <w:rsid w:val="50FB185E"/>
    <w:rsid w:val="51183873"/>
    <w:rsid w:val="511E48A0"/>
    <w:rsid w:val="519A6625"/>
    <w:rsid w:val="51BC4C55"/>
    <w:rsid w:val="523712A3"/>
    <w:rsid w:val="524B41B5"/>
    <w:rsid w:val="526E02DA"/>
    <w:rsid w:val="52B6770C"/>
    <w:rsid w:val="52DA5F71"/>
    <w:rsid w:val="539C521E"/>
    <w:rsid w:val="53FC5266"/>
    <w:rsid w:val="544F0E98"/>
    <w:rsid w:val="54775836"/>
    <w:rsid w:val="54B02165"/>
    <w:rsid w:val="550D671E"/>
    <w:rsid w:val="556D7381"/>
    <w:rsid w:val="55BD47E4"/>
    <w:rsid w:val="560907B0"/>
    <w:rsid w:val="56154CC0"/>
    <w:rsid w:val="57F31D6B"/>
    <w:rsid w:val="58033D45"/>
    <w:rsid w:val="58796D7B"/>
    <w:rsid w:val="58F74FBF"/>
    <w:rsid w:val="59393B13"/>
    <w:rsid w:val="59635FA6"/>
    <w:rsid w:val="59863F48"/>
    <w:rsid w:val="59CF4364"/>
    <w:rsid w:val="5A214FDF"/>
    <w:rsid w:val="5A3748B4"/>
    <w:rsid w:val="5A52057F"/>
    <w:rsid w:val="5A6F5F99"/>
    <w:rsid w:val="5B2F5CB6"/>
    <w:rsid w:val="5B807B17"/>
    <w:rsid w:val="5B8342D9"/>
    <w:rsid w:val="5C0C6D2C"/>
    <w:rsid w:val="5CDA1FC5"/>
    <w:rsid w:val="5D071BB3"/>
    <w:rsid w:val="5D596C0F"/>
    <w:rsid w:val="5E0A7AE3"/>
    <w:rsid w:val="5EDF33AE"/>
    <w:rsid w:val="5F0E1C7A"/>
    <w:rsid w:val="5F356FB8"/>
    <w:rsid w:val="5F833491"/>
    <w:rsid w:val="60D46D7D"/>
    <w:rsid w:val="61963F59"/>
    <w:rsid w:val="627F1DB7"/>
    <w:rsid w:val="62AB10E4"/>
    <w:rsid w:val="63286D1B"/>
    <w:rsid w:val="63345374"/>
    <w:rsid w:val="641A642F"/>
    <w:rsid w:val="646B4F77"/>
    <w:rsid w:val="64953F37"/>
    <w:rsid w:val="64FE3341"/>
    <w:rsid w:val="6534069F"/>
    <w:rsid w:val="654F7F59"/>
    <w:rsid w:val="65A076F0"/>
    <w:rsid w:val="65E6706A"/>
    <w:rsid w:val="660250A8"/>
    <w:rsid w:val="6649005B"/>
    <w:rsid w:val="666F602B"/>
    <w:rsid w:val="667A06EA"/>
    <w:rsid w:val="66B25279"/>
    <w:rsid w:val="66F73FE8"/>
    <w:rsid w:val="670B6272"/>
    <w:rsid w:val="6782716E"/>
    <w:rsid w:val="678B0A63"/>
    <w:rsid w:val="6797572C"/>
    <w:rsid w:val="681E457D"/>
    <w:rsid w:val="6821785E"/>
    <w:rsid w:val="688635D1"/>
    <w:rsid w:val="68906561"/>
    <w:rsid w:val="68CA0B8D"/>
    <w:rsid w:val="68EB6DB0"/>
    <w:rsid w:val="69146CD9"/>
    <w:rsid w:val="694E0E90"/>
    <w:rsid w:val="69691998"/>
    <w:rsid w:val="69DF61C7"/>
    <w:rsid w:val="6A184DE5"/>
    <w:rsid w:val="6A8371EF"/>
    <w:rsid w:val="6BBF2F8B"/>
    <w:rsid w:val="6BF72EB2"/>
    <w:rsid w:val="6C4C5C3D"/>
    <w:rsid w:val="6CB6569D"/>
    <w:rsid w:val="6D3B7262"/>
    <w:rsid w:val="6D795422"/>
    <w:rsid w:val="6D953B16"/>
    <w:rsid w:val="6DAF4830"/>
    <w:rsid w:val="6F010513"/>
    <w:rsid w:val="6F9B5935"/>
    <w:rsid w:val="6FB23298"/>
    <w:rsid w:val="6FF47AC1"/>
    <w:rsid w:val="706C6501"/>
    <w:rsid w:val="708C35F5"/>
    <w:rsid w:val="70D72663"/>
    <w:rsid w:val="711A4D42"/>
    <w:rsid w:val="721B2039"/>
    <w:rsid w:val="72540328"/>
    <w:rsid w:val="72CC69DE"/>
    <w:rsid w:val="72EE0BF5"/>
    <w:rsid w:val="734A0BC1"/>
    <w:rsid w:val="738E6FC1"/>
    <w:rsid w:val="74BA04E1"/>
    <w:rsid w:val="753F6B81"/>
    <w:rsid w:val="76485074"/>
    <w:rsid w:val="76A20A3E"/>
    <w:rsid w:val="77485649"/>
    <w:rsid w:val="775C5394"/>
    <w:rsid w:val="775F7E41"/>
    <w:rsid w:val="77AF5D5D"/>
    <w:rsid w:val="77DD4E17"/>
    <w:rsid w:val="78095663"/>
    <w:rsid w:val="78867CA9"/>
    <w:rsid w:val="789D1305"/>
    <w:rsid w:val="79005FA2"/>
    <w:rsid w:val="79274B77"/>
    <w:rsid w:val="794D18F8"/>
    <w:rsid w:val="795D4C02"/>
    <w:rsid w:val="797E53A9"/>
    <w:rsid w:val="799C607D"/>
    <w:rsid w:val="7A047274"/>
    <w:rsid w:val="7A5B7FC7"/>
    <w:rsid w:val="7AA24D53"/>
    <w:rsid w:val="7AA82E12"/>
    <w:rsid w:val="7B0F3A90"/>
    <w:rsid w:val="7B9606CA"/>
    <w:rsid w:val="7B977860"/>
    <w:rsid w:val="7C155935"/>
    <w:rsid w:val="7C6346A5"/>
    <w:rsid w:val="7D690FE6"/>
    <w:rsid w:val="7DCB353F"/>
    <w:rsid w:val="7E014BF9"/>
    <w:rsid w:val="7E082607"/>
    <w:rsid w:val="7E8A045B"/>
    <w:rsid w:val="7ED643E6"/>
    <w:rsid w:val="7F227A3D"/>
    <w:rsid w:val="7F506714"/>
    <w:rsid w:val="7F81473C"/>
    <w:rsid w:val="7FA32896"/>
    <w:rsid w:val="7FC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/>
      <w:kern w:val="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901</Characters>
  <Lines>0</Lines>
  <Paragraphs>0</Paragraphs>
  <TotalTime>2</TotalTime>
  <ScaleCrop>false</ScaleCrop>
  <LinksUpToDate>false</LinksUpToDate>
  <CharactersWithSpaces>1375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NMTR</dc:creator>
  <cp:lastModifiedBy>文档存本地丢失不负责</cp:lastModifiedBy>
  <dcterms:modified xsi:type="dcterms:W3CDTF">2024-03-31T07:59:23Z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A7DAE2AB1B2746BAB2C5D2B5995F68B2</vt:lpwstr>
  </property>
</Properties>
</file>